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06" w:rsidRPr="00A41619" w:rsidRDefault="00580506" w:rsidP="00580506">
      <w:pPr>
        <w:rPr>
          <w:rFonts w:ascii="GHEA Grapalat" w:hAnsi="GHEA Grapalat"/>
          <w:lang w:val="hy-AM"/>
        </w:rPr>
      </w:pPr>
    </w:p>
    <w:p w:rsidR="00580506" w:rsidRPr="0081211C" w:rsidRDefault="00580506" w:rsidP="00580506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Декларация</w:t>
      </w:r>
    </w:p>
    <w:p w:rsidR="00580506" w:rsidRDefault="00580506" w:rsidP="00580506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 внесении изменений в заключенный договор</w:t>
      </w:r>
    </w:p>
    <w:p w:rsidR="00580506" w:rsidRPr="00A41619" w:rsidRDefault="00580506" w:rsidP="00580506">
      <w:pPr>
        <w:jc w:val="center"/>
        <w:rPr>
          <w:rFonts w:ascii="GHEA Grapalat" w:hAnsi="GHEA Grapalat"/>
          <w:b/>
          <w:sz w:val="24"/>
          <w:lang w:val="hy-AM"/>
        </w:rPr>
      </w:pPr>
    </w:p>
    <w:p w:rsidR="00580506" w:rsidRDefault="00580506" w:rsidP="00580506">
      <w:pPr>
        <w:rPr>
          <w:rFonts w:ascii="GHEA Grapalat" w:hAnsi="GHEA Grapalat"/>
          <w:b/>
          <w:sz w:val="24"/>
          <w:lang w:val="hy-AM"/>
        </w:rPr>
      </w:pPr>
      <w:bookmarkStart w:id="0" w:name="_GoBack"/>
      <w:r w:rsidRPr="00580506">
        <w:rPr>
          <w:rFonts w:ascii="GHEA Grapalat" w:hAnsi="GHEA Grapalat"/>
          <w:b/>
          <w:sz w:val="24"/>
          <w:lang w:val="hy-AM"/>
        </w:rPr>
        <w:t>Муниципалитет Апарана представляет ниже краткую информацию о поправках, внесенных 12 июня 2026 года в контракт N ՀՀ-ԱՄ-ԱՀ-ԳՀԱՇՁԲ-110/25-4, подписанный 24.12.2025, на закупку строительства (реконструкции) водопроводов питьевой воды в поселках Меликгьюг и Лусагьюг общины Апарана для своих нужд, а также копию двусторонне утвержденного документа, содержащего внесенные поправки</w:t>
      </w:r>
      <w:bookmarkEnd w:id="0"/>
      <w:r w:rsidRPr="00580506">
        <w:rPr>
          <w:rFonts w:ascii="GHEA Grapalat" w:hAnsi="GHEA Grapalat"/>
          <w:b/>
          <w:sz w:val="24"/>
          <w:lang w:val="hy-AM"/>
        </w:rPr>
        <w:t>.</w:t>
      </w:r>
    </w:p>
    <w:p w:rsidR="00580506" w:rsidRPr="0081211C" w:rsidRDefault="00580506" w:rsidP="00580506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580506" w:rsidRPr="001E7D70" w:rsidRDefault="00580506" w:rsidP="00580506">
      <w:pPr>
        <w:spacing w:after="0"/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Выделено тридцать процентов (30%) финансовых ресурсов.</w:t>
      </w:r>
    </w:p>
    <w:p w:rsidR="00580506" w:rsidRPr="0081211C" w:rsidRDefault="00580506" w:rsidP="00580506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580506" w:rsidRPr="001E7D70" w:rsidRDefault="00580506" w:rsidP="00580506">
      <w:pPr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С учетом выделения тридцати процентов /30%/ финансовых ресурсов Стороны решили:</w:t>
      </w:r>
    </w:p>
    <w:p w:rsidR="00580506" w:rsidRPr="001E7D70" w:rsidRDefault="00580506" w:rsidP="00580506">
      <w:pPr>
        <w:pStyle w:val="a3"/>
        <w:numPr>
          <w:ilvl w:val="1"/>
          <w:numId w:val="1"/>
        </w:numPr>
        <w:rPr>
          <w:rFonts w:ascii="GHEA Grapalat" w:hAnsi="GHEA Grapalat"/>
          <w:sz w:val="24"/>
        </w:rPr>
      </w:pPr>
      <w:r w:rsidRPr="001E7D70">
        <w:rPr>
          <w:rFonts w:ascii="GHEA Grapalat" w:hAnsi="GHEA Grapalat"/>
          <w:sz w:val="24"/>
          <w:lang w:val="hy-AM"/>
        </w:rPr>
        <w:t>Утвердить Приложение N3 под названием «ГРАФИК ПЛАТЕЖЕЙ» к договору с кодом N ՀՀ-ԱՄ-ԱՀ-ԳՀԱՇՁԲ-110/25-</w:t>
      </w:r>
      <w:r w:rsidRPr="00580506">
        <w:rPr>
          <w:rFonts w:ascii="GHEA Grapalat" w:hAnsi="GHEA Grapalat"/>
          <w:sz w:val="24"/>
        </w:rPr>
        <w:t>4</w:t>
      </w:r>
      <w:r w:rsidRPr="00D12772">
        <w:rPr>
          <w:rFonts w:ascii="GHEA Grapalat" w:hAnsi="GHEA Grapalat"/>
          <w:sz w:val="24"/>
        </w:rPr>
        <w:t xml:space="preserve"> </w:t>
      </w:r>
      <w:r w:rsidRPr="001E7D70">
        <w:rPr>
          <w:rFonts w:ascii="GHEA Grapalat" w:hAnsi="GHEA Grapalat"/>
          <w:sz w:val="24"/>
          <w:lang w:val="hy-AM"/>
        </w:rPr>
        <w:t>в новой редакции в соответствии с Приложением N 1 к настоящему соглашению.</w:t>
      </w:r>
    </w:p>
    <w:p w:rsidR="00580506" w:rsidRPr="001E7D70" w:rsidRDefault="00580506" w:rsidP="00580506">
      <w:pPr>
        <w:pStyle w:val="a3"/>
        <w:ind w:left="360"/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Обоснование изменения:</w:t>
      </w:r>
    </w:p>
    <w:p w:rsidR="00580506" w:rsidRPr="0081211C" w:rsidRDefault="00580506" w:rsidP="00580506">
      <w:r w:rsidRPr="0081211C">
        <w:rPr>
          <w:rFonts w:ascii="GHEA Grapalat" w:hAnsi="GHEA Grapalat"/>
          <w:b/>
          <w:sz w:val="24"/>
          <w:lang w:val="hy-AM"/>
        </w:rPr>
        <w:t xml:space="preserve"> </w:t>
      </w:r>
      <w:r w:rsidRPr="0081211C">
        <w:rPr>
          <w:rFonts w:ascii="GHEA Grapalat" w:hAnsi="GHEA Grapalat"/>
          <w:sz w:val="24"/>
          <w:lang w:val="hy-AM"/>
        </w:rPr>
        <w:t xml:space="preserve">N Пункты 8.5 и 8.16 договора купли-продажи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</w:t>
      </w:r>
      <w:r w:rsidRPr="00580506">
        <w:rPr>
          <w:rFonts w:ascii="GHEA Grapalat" w:hAnsi="GHEA Grapalat"/>
          <w:sz w:val="24"/>
        </w:rPr>
        <w:t>4</w:t>
      </w:r>
      <w:r w:rsidRPr="0081211C">
        <w:rPr>
          <w:rFonts w:ascii="GHEA Grapalat" w:hAnsi="GHEA Grapalat"/>
          <w:sz w:val="24"/>
          <w:lang w:val="hy-AM"/>
        </w:rPr>
        <w:t>.</w:t>
      </w:r>
    </w:p>
    <w:p w:rsidR="00580506" w:rsidRPr="00D465F3" w:rsidRDefault="00580506" w:rsidP="00580506">
      <w:pPr>
        <w:rPr>
          <w:lang w:val="hy-AM"/>
        </w:rPr>
      </w:pPr>
    </w:p>
    <w:p w:rsidR="00580506" w:rsidRPr="00ED5629" w:rsidRDefault="00580506" w:rsidP="00580506">
      <w:pPr>
        <w:rPr>
          <w:lang w:val="hy-AM"/>
        </w:rPr>
      </w:pPr>
    </w:p>
    <w:p w:rsidR="00580506" w:rsidRPr="0081211C" w:rsidRDefault="00580506" w:rsidP="00580506">
      <w:pPr>
        <w:rPr>
          <w:lang w:val="hy-AM"/>
        </w:rPr>
      </w:pPr>
    </w:p>
    <w:p w:rsidR="00580506" w:rsidRPr="003A6F10" w:rsidRDefault="00580506" w:rsidP="00580506">
      <w:pPr>
        <w:rPr>
          <w:lang w:val="hy-AM"/>
        </w:rPr>
      </w:pPr>
    </w:p>
    <w:p w:rsidR="00580506" w:rsidRPr="00A44529" w:rsidRDefault="00580506" w:rsidP="00580506">
      <w:pPr>
        <w:rPr>
          <w:lang w:val="hy-AM"/>
        </w:rPr>
      </w:pPr>
    </w:p>
    <w:p w:rsidR="00580506" w:rsidRPr="001E7D70" w:rsidRDefault="00580506" w:rsidP="00580506">
      <w:pPr>
        <w:rPr>
          <w:lang w:val="hy-AM"/>
        </w:rPr>
      </w:pPr>
    </w:p>
    <w:p w:rsidR="00580506" w:rsidRPr="00D12772" w:rsidRDefault="00580506" w:rsidP="00580506">
      <w:pPr>
        <w:rPr>
          <w:lang w:val="hy-AM"/>
        </w:rPr>
      </w:pPr>
    </w:p>
    <w:p w:rsidR="00580506" w:rsidRPr="002937B5" w:rsidRDefault="00580506" w:rsidP="00580506">
      <w:pPr>
        <w:rPr>
          <w:lang w:val="hy-AM"/>
        </w:rPr>
      </w:pPr>
    </w:p>
    <w:p w:rsidR="00580506" w:rsidRPr="00F63F7E" w:rsidRDefault="00580506" w:rsidP="00580506">
      <w:pPr>
        <w:rPr>
          <w:lang w:val="hy-AM"/>
        </w:rPr>
      </w:pPr>
    </w:p>
    <w:p w:rsidR="00C25E6D" w:rsidRPr="00580506" w:rsidRDefault="00C25E6D">
      <w:pPr>
        <w:rPr>
          <w:lang w:val="hy-AM"/>
        </w:rPr>
      </w:pPr>
    </w:p>
    <w:sectPr w:rsidR="00C25E6D" w:rsidRPr="0058050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60C3A"/>
    <w:multiLevelType w:val="multilevel"/>
    <w:tmpl w:val="63E0E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506"/>
    <w:rsid w:val="00580506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0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5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0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2026-07-19T18:53:00Z</cp:lastPrinted>
  <dcterms:created xsi:type="dcterms:W3CDTF">2026-07-19T18:50:00Z</dcterms:created>
  <dcterms:modified xsi:type="dcterms:W3CDTF">2026-07-19T19:07:00Z</dcterms:modified>
</cp:coreProperties>
</file>